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89" w:rsidRDefault="00716689" w:rsidP="00245151">
      <w:pPr>
        <w:ind w:right="554"/>
        <w:jc w:val="right"/>
        <w:rPr>
          <w:sz w:val="24"/>
          <w:szCs w:val="24"/>
        </w:rPr>
      </w:pPr>
      <w:r>
        <w:rPr>
          <w:sz w:val="24"/>
          <w:szCs w:val="24"/>
        </w:rPr>
        <w:t>March 2015</w:t>
      </w:r>
    </w:p>
    <w:p w:rsidR="00794F82" w:rsidRPr="00822F56" w:rsidRDefault="00794F82" w:rsidP="00245151">
      <w:pPr>
        <w:ind w:right="554"/>
        <w:rPr>
          <w:sz w:val="24"/>
          <w:szCs w:val="24"/>
        </w:rPr>
      </w:pPr>
      <w:r w:rsidRPr="00822F56">
        <w:rPr>
          <w:sz w:val="24"/>
          <w:szCs w:val="24"/>
        </w:rPr>
        <w:t>Dear Prep Families,</w:t>
      </w:r>
    </w:p>
    <w:p w:rsidR="00794F82" w:rsidRPr="002B6F79" w:rsidRDefault="00794F82" w:rsidP="00245151">
      <w:pPr>
        <w:ind w:right="554"/>
        <w:rPr>
          <w:sz w:val="24"/>
          <w:szCs w:val="24"/>
        </w:rPr>
      </w:pPr>
      <w:r>
        <w:rPr>
          <w:sz w:val="24"/>
          <w:szCs w:val="24"/>
        </w:rPr>
        <w:t>We</w:t>
      </w:r>
      <w:r w:rsidRPr="00A053F0">
        <w:rPr>
          <w:sz w:val="24"/>
          <w:szCs w:val="24"/>
        </w:rPr>
        <w:t xml:space="preserve"> would like to put together a </w:t>
      </w:r>
      <w:r>
        <w:rPr>
          <w:sz w:val="24"/>
          <w:szCs w:val="24"/>
        </w:rPr>
        <w:t>roster of parent helpers for Term Two</w:t>
      </w:r>
      <w:r w:rsidRPr="00A053F0">
        <w:rPr>
          <w:sz w:val="24"/>
          <w:szCs w:val="24"/>
        </w:rPr>
        <w:t>. Please indicate the days and times you are available and the act</w:t>
      </w:r>
      <w:r>
        <w:rPr>
          <w:sz w:val="24"/>
          <w:szCs w:val="24"/>
        </w:rPr>
        <w:t xml:space="preserve">ivities you are interested in. There are times that apply to each class so please check that you are choosing your child’s class. We would like at least one helper for Investigation Time as well as another helper to hear children read during that session. </w:t>
      </w:r>
      <w:r w:rsidR="003C3609">
        <w:rPr>
          <w:sz w:val="24"/>
          <w:szCs w:val="24"/>
        </w:rPr>
        <w:t>The art teacher</w:t>
      </w:r>
      <w:r>
        <w:rPr>
          <w:sz w:val="24"/>
          <w:szCs w:val="24"/>
        </w:rPr>
        <w:t xml:space="preserve"> is also keen to have parent helpers during Art sessions, please check your class times. Also keep in mind you need to have a current Working With Children Check to help at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869"/>
        <w:gridCol w:w="3969"/>
      </w:tblGrid>
      <w:tr w:rsidR="00794F82" w:rsidRPr="00186D73" w:rsidTr="00245151">
        <w:tc>
          <w:tcPr>
            <w:tcW w:w="2518" w:type="dxa"/>
            <w:shd w:val="clear" w:color="auto" w:fill="D9D9D9"/>
          </w:tcPr>
          <w:p w:rsidR="00794F82" w:rsidRPr="00186D73" w:rsidRDefault="00794F82" w:rsidP="00245151">
            <w:pPr>
              <w:spacing w:after="0" w:line="240" w:lineRule="auto"/>
              <w:ind w:right="554"/>
              <w:rPr>
                <w:sz w:val="28"/>
                <w:szCs w:val="28"/>
              </w:rPr>
            </w:pPr>
            <w:r w:rsidRPr="00186D73">
              <w:rPr>
                <w:sz w:val="28"/>
                <w:szCs w:val="28"/>
              </w:rPr>
              <w:t>Monday</w:t>
            </w:r>
          </w:p>
        </w:tc>
        <w:tc>
          <w:tcPr>
            <w:tcW w:w="2869" w:type="dxa"/>
          </w:tcPr>
          <w:p w:rsidR="00794F82" w:rsidRPr="00186D73" w:rsidRDefault="00794F82" w:rsidP="00245151">
            <w:pPr>
              <w:spacing w:after="0" w:line="240" w:lineRule="auto"/>
              <w:ind w:right="554"/>
              <w:rPr>
                <w:sz w:val="28"/>
                <w:szCs w:val="28"/>
              </w:rPr>
            </w:pPr>
            <w:r>
              <w:rPr>
                <w:sz w:val="28"/>
                <w:szCs w:val="28"/>
              </w:rPr>
              <w:t>9.00-10.40</w:t>
            </w:r>
          </w:p>
        </w:tc>
        <w:tc>
          <w:tcPr>
            <w:tcW w:w="3969" w:type="dxa"/>
          </w:tcPr>
          <w:p w:rsidR="00794F82" w:rsidRPr="00186D73" w:rsidRDefault="00794F82" w:rsidP="00245151">
            <w:pPr>
              <w:spacing w:after="0" w:line="240" w:lineRule="auto"/>
              <w:ind w:right="554"/>
              <w:rPr>
                <w:sz w:val="28"/>
                <w:szCs w:val="28"/>
              </w:rPr>
            </w:pPr>
            <w:r>
              <w:rPr>
                <w:sz w:val="28"/>
                <w:szCs w:val="28"/>
              </w:rPr>
              <w:t>Reading/Literacy</w:t>
            </w:r>
          </w:p>
        </w:tc>
      </w:tr>
      <w:tr w:rsidR="00794F82" w:rsidRPr="00186D73" w:rsidTr="00245151">
        <w:tc>
          <w:tcPr>
            <w:tcW w:w="2518" w:type="dxa"/>
            <w:vMerge w:val="restart"/>
            <w:shd w:val="clear" w:color="auto" w:fill="D9D9D9"/>
          </w:tcPr>
          <w:p w:rsidR="00794F82" w:rsidRPr="00186D73" w:rsidRDefault="00794F82" w:rsidP="00245151">
            <w:pPr>
              <w:spacing w:after="0" w:line="240" w:lineRule="auto"/>
              <w:ind w:right="554"/>
              <w:rPr>
                <w:sz w:val="28"/>
                <w:szCs w:val="28"/>
              </w:rPr>
            </w:pPr>
            <w:r>
              <w:rPr>
                <w:sz w:val="28"/>
                <w:szCs w:val="28"/>
              </w:rPr>
              <w:t>Tuesday</w:t>
            </w:r>
          </w:p>
        </w:tc>
        <w:tc>
          <w:tcPr>
            <w:tcW w:w="2869" w:type="dxa"/>
          </w:tcPr>
          <w:p w:rsidR="00794F82" w:rsidRDefault="00794F82" w:rsidP="00245151">
            <w:pPr>
              <w:spacing w:after="0" w:line="240" w:lineRule="auto"/>
              <w:ind w:right="554"/>
              <w:rPr>
                <w:sz w:val="28"/>
                <w:szCs w:val="28"/>
              </w:rPr>
            </w:pPr>
            <w:r>
              <w:rPr>
                <w:sz w:val="28"/>
                <w:szCs w:val="28"/>
              </w:rPr>
              <w:t>9.00 – 10.40</w:t>
            </w:r>
          </w:p>
        </w:tc>
        <w:tc>
          <w:tcPr>
            <w:tcW w:w="3969" w:type="dxa"/>
          </w:tcPr>
          <w:p w:rsidR="00794F82" w:rsidRPr="00B7010E" w:rsidRDefault="00794F82" w:rsidP="00245151">
            <w:pPr>
              <w:spacing w:after="0" w:line="240" w:lineRule="auto"/>
              <w:ind w:right="554"/>
              <w:rPr>
                <w:sz w:val="28"/>
                <w:szCs w:val="28"/>
              </w:rPr>
            </w:pPr>
            <w:r>
              <w:rPr>
                <w:sz w:val="28"/>
                <w:szCs w:val="28"/>
              </w:rPr>
              <w:t>Reading/Literacy</w:t>
            </w:r>
          </w:p>
        </w:tc>
      </w:tr>
      <w:tr w:rsidR="00794F82" w:rsidRPr="00186D73" w:rsidTr="00245151">
        <w:tc>
          <w:tcPr>
            <w:tcW w:w="2518" w:type="dxa"/>
            <w:vMerge/>
            <w:shd w:val="clear" w:color="auto" w:fill="D9D9D9"/>
          </w:tcPr>
          <w:p w:rsidR="00794F82" w:rsidRDefault="00794F82" w:rsidP="00245151">
            <w:pPr>
              <w:spacing w:after="0" w:line="240" w:lineRule="auto"/>
              <w:ind w:right="554"/>
              <w:rPr>
                <w:sz w:val="28"/>
                <w:szCs w:val="28"/>
              </w:rPr>
            </w:pPr>
          </w:p>
        </w:tc>
        <w:tc>
          <w:tcPr>
            <w:tcW w:w="2869" w:type="dxa"/>
          </w:tcPr>
          <w:p w:rsidR="00794F82" w:rsidRDefault="00794F82" w:rsidP="00245151">
            <w:pPr>
              <w:spacing w:after="0" w:line="240" w:lineRule="auto"/>
              <w:ind w:right="554"/>
              <w:rPr>
                <w:sz w:val="28"/>
                <w:szCs w:val="28"/>
              </w:rPr>
            </w:pPr>
            <w:r>
              <w:rPr>
                <w:sz w:val="28"/>
                <w:szCs w:val="28"/>
              </w:rPr>
              <w:t>11.10 – 12.00</w:t>
            </w:r>
          </w:p>
        </w:tc>
        <w:tc>
          <w:tcPr>
            <w:tcW w:w="3969" w:type="dxa"/>
          </w:tcPr>
          <w:p w:rsidR="00794F82" w:rsidRPr="00B7010E" w:rsidRDefault="00794F82" w:rsidP="00245151">
            <w:pPr>
              <w:spacing w:after="0" w:line="240" w:lineRule="auto"/>
              <w:ind w:right="554"/>
              <w:rPr>
                <w:sz w:val="28"/>
                <w:szCs w:val="28"/>
              </w:rPr>
            </w:pPr>
            <w:r>
              <w:rPr>
                <w:sz w:val="28"/>
                <w:szCs w:val="28"/>
              </w:rPr>
              <w:t xml:space="preserve">Art  Prep </w:t>
            </w:r>
            <w:r w:rsidRPr="00B7010E">
              <w:rPr>
                <w:sz w:val="28"/>
                <w:szCs w:val="28"/>
              </w:rPr>
              <w:t>C</w:t>
            </w:r>
          </w:p>
        </w:tc>
      </w:tr>
      <w:tr w:rsidR="00794F82" w:rsidRPr="00186D73" w:rsidTr="00245151">
        <w:tc>
          <w:tcPr>
            <w:tcW w:w="2518" w:type="dxa"/>
            <w:vMerge/>
            <w:shd w:val="clear" w:color="auto" w:fill="D9D9D9"/>
          </w:tcPr>
          <w:p w:rsidR="00794F82" w:rsidRDefault="00794F82" w:rsidP="00245151">
            <w:pPr>
              <w:spacing w:after="0" w:line="240" w:lineRule="auto"/>
              <w:ind w:right="554"/>
              <w:rPr>
                <w:sz w:val="28"/>
                <w:szCs w:val="28"/>
              </w:rPr>
            </w:pPr>
          </w:p>
        </w:tc>
        <w:tc>
          <w:tcPr>
            <w:tcW w:w="2869" w:type="dxa"/>
          </w:tcPr>
          <w:p w:rsidR="00794F82" w:rsidRDefault="00794F82" w:rsidP="00245151">
            <w:pPr>
              <w:spacing w:after="0" w:line="240" w:lineRule="auto"/>
              <w:ind w:right="554"/>
              <w:rPr>
                <w:sz w:val="28"/>
                <w:szCs w:val="28"/>
              </w:rPr>
            </w:pPr>
            <w:r>
              <w:rPr>
                <w:sz w:val="28"/>
                <w:szCs w:val="28"/>
              </w:rPr>
              <w:t>12.00- 12.50</w:t>
            </w:r>
          </w:p>
        </w:tc>
        <w:tc>
          <w:tcPr>
            <w:tcW w:w="3969" w:type="dxa"/>
          </w:tcPr>
          <w:p w:rsidR="00794F82" w:rsidRPr="00B7010E" w:rsidRDefault="00794F82" w:rsidP="00245151">
            <w:pPr>
              <w:spacing w:after="0" w:line="240" w:lineRule="auto"/>
              <w:ind w:right="554"/>
              <w:rPr>
                <w:sz w:val="28"/>
                <w:szCs w:val="28"/>
              </w:rPr>
            </w:pPr>
            <w:r w:rsidRPr="00B7010E">
              <w:rPr>
                <w:sz w:val="28"/>
                <w:szCs w:val="28"/>
              </w:rPr>
              <w:t>Art  Prep</w:t>
            </w:r>
            <w:r>
              <w:rPr>
                <w:sz w:val="28"/>
                <w:szCs w:val="28"/>
              </w:rPr>
              <w:t xml:space="preserve"> </w:t>
            </w:r>
            <w:r w:rsidRPr="00B7010E">
              <w:rPr>
                <w:sz w:val="28"/>
                <w:szCs w:val="28"/>
              </w:rPr>
              <w:t>M</w:t>
            </w:r>
          </w:p>
        </w:tc>
      </w:tr>
      <w:tr w:rsidR="00794F82" w:rsidRPr="00186D73" w:rsidTr="00245151">
        <w:tc>
          <w:tcPr>
            <w:tcW w:w="2518" w:type="dxa"/>
            <w:vMerge/>
            <w:shd w:val="clear" w:color="auto" w:fill="D9D9D9"/>
          </w:tcPr>
          <w:p w:rsidR="00794F82" w:rsidRDefault="00794F82" w:rsidP="00245151">
            <w:pPr>
              <w:spacing w:after="0" w:line="240" w:lineRule="auto"/>
              <w:ind w:right="554"/>
              <w:rPr>
                <w:sz w:val="28"/>
                <w:szCs w:val="28"/>
              </w:rPr>
            </w:pPr>
          </w:p>
        </w:tc>
        <w:tc>
          <w:tcPr>
            <w:tcW w:w="2869" w:type="dxa"/>
          </w:tcPr>
          <w:p w:rsidR="00794F82" w:rsidRDefault="00794F82" w:rsidP="00245151">
            <w:pPr>
              <w:spacing w:after="0" w:line="240" w:lineRule="auto"/>
              <w:ind w:right="554"/>
              <w:rPr>
                <w:sz w:val="28"/>
                <w:szCs w:val="28"/>
              </w:rPr>
            </w:pPr>
            <w:r>
              <w:rPr>
                <w:sz w:val="28"/>
                <w:szCs w:val="28"/>
              </w:rPr>
              <w:t>1.50-2.40</w:t>
            </w:r>
          </w:p>
        </w:tc>
        <w:tc>
          <w:tcPr>
            <w:tcW w:w="3969" w:type="dxa"/>
          </w:tcPr>
          <w:p w:rsidR="00794F82" w:rsidRPr="00B7010E" w:rsidRDefault="00794F82" w:rsidP="00245151">
            <w:pPr>
              <w:spacing w:after="0" w:line="240" w:lineRule="auto"/>
              <w:ind w:right="554"/>
              <w:rPr>
                <w:sz w:val="28"/>
                <w:szCs w:val="28"/>
              </w:rPr>
            </w:pPr>
            <w:r>
              <w:rPr>
                <w:sz w:val="28"/>
                <w:szCs w:val="28"/>
              </w:rPr>
              <w:t>Library Prep M</w:t>
            </w:r>
          </w:p>
        </w:tc>
      </w:tr>
      <w:tr w:rsidR="00794F82" w:rsidRPr="00186D73" w:rsidTr="00245151">
        <w:tc>
          <w:tcPr>
            <w:tcW w:w="2518" w:type="dxa"/>
            <w:vMerge/>
            <w:shd w:val="clear" w:color="auto" w:fill="D9D9D9"/>
          </w:tcPr>
          <w:p w:rsidR="00794F82" w:rsidRDefault="00794F82" w:rsidP="00245151">
            <w:pPr>
              <w:spacing w:after="0" w:line="240" w:lineRule="auto"/>
              <w:ind w:right="554"/>
              <w:rPr>
                <w:sz w:val="28"/>
                <w:szCs w:val="28"/>
              </w:rPr>
            </w:pPr>
          </w:p>
        </w:tc>
        <w:tc>
          <w:tcPr>
            <w:tcW w:w="2869" w:type="dxa"/>
          </w:tcPr>
          <w:p w:rsidR="00794F82" w:rsidRDefault="00794F82" w:rsidP="00245151">
            <w:pPr>
              <w:spacing w:after="0" w:line="240" w:lineRule="auto"/>
              <w:ind w:right="554"/>
              <w:rPr>
                <w:sz w:val="28"/>
                <w:szCs w:val="28"/>
              </w:rPr>
            </w:pPr>
            <w:r>
              <w:rPr>
                <w:sz w:val="28"/>
                <w:szCs w:val="28"/>
              </w:rPr>
              <w:t>2.40 – 3.30</w:t>
            </w:r>
          </w:p>
        </w:tc>
        <w:tc>
          <w:tcPr>
            <w:tcW w:w="3969" w:type="dxa"/>
          </w:tcPr>
          <w:p w:rsidR="00794F82" w:rsidRDefault="00794F82" w:rsidP="00245151">
            <w:pPr>
              <w:spacing w:after="0" w:line="240" w:lineRule="auto"/>
              <w:ind w:right="554"/>
              <w:rPr>
                <w:sz w:val="28"/>
                <w:szCs w:val="28"/>
              </w:rPr>
            </w:pPr>
            <w:r>
              <w:rPr>
                <w:sz w:val="28"/>
                <w:szCs w:val="28"/>
              </w:rPr>
              <w:t>Library Prep C</w:t>
            </w:r>
          </w:p>
        </w:tc>
      </w:tr>
      <w:tr w:rsidR="00794F82" w:rsidRPr="00186D73" w:rsidTr="00245151">
        <w:tc>
          <w:tcPr>
            <w:tcW w:w="2518" w:type="dxa"/>
            <w:vMerge w:val="restart"/>
            <w:shd w:val="clear" w:color="auto" w:fill="D9D9D9"/>
          </w:tcPr>
          <w:p w:rsidR="00794F82" w:rsidRPr="00186D73" w:rsidRDefault="00794F82" w:rsidP="00245151">
            <w:pPr>
              <w:spacing w:after="0" w:line="240" w:lineRule="auto"/>
              <w:ind w:right="554"/>
              <w:rPr>
                <w:sz w:val="28"/>
                <w:szCs w:val="28"/>
              </w:rPr>
            </w:pPr>
            <w:r w:rsidRPr="00186D73">
              <w:rPr>
                <w:sz w:val="28"/>
                <w:szCs w:val="28"/>
              </w:rPr>
              <w:t>Wednesday</w:t>
            </w:r>
          </w:p>
        </w:tc>
        <w:tc>
          <w:tcPr>
            <w:tcW w:w="2869" w:type="dxa"/>
          </w:tcPr>
          <w:p w:rsidR="00794F82" w:rsidRPr="00186D73" w:rsidRDefault="00794F82" w:rsidP="00245151">
            <w:pPr>
              <w:spacing w:after="0" w:line="240" w:lineRule="auto"/>
              <w:ind w:right="554"/>
              <w:rPr>
                <w:sz w:val="28"/>
                <w:szCs w:val="28"/>
              </w:rPr>
            </w:pPr>
            <w:r>
              <w:rPr>
                <w:sz w:val="28"/>
                <w:szCs w:val="28"/>
              </w:rPr>
              <w:t>9.00-10.40</w:t>
            </w:r>
          </w:p>
        </w:tc>
        <w:tc>
          <w:tcPr>
            <w:tcW w:w="3969" w:type="dxa"/>
          </w:tcPr>
          <w:p w:rsidR="00794F82" w:rsidRPr="00B7010E" w:rsidRDefault="00794F82" w:rsidP="00245151">
            <w:pPr>
              <w:spacing w:after="0" w:line="240" w:lineRule="auto"/>
              <w:ind w:right="554"/>
              <w:rPr>
                <w:sz w:val="28"/>
                <w:szCs w:val="28"/>
              </w:rPr>
            </w:pPr>
            <w:r w:rsidRPr="00B7010E">
              <w:rPr>
                <w:sz w:val="28"/>
                <w:szCs w:val="28"/>
              </w:rPr>
              <w:t>Reading</w:t>
            </w:r>
            <w:r>
              <w:rPr>
                <w:sz w:val="28"/>
                <w:szCs w:val="28"/>
              </w:rPr>
              <w:t>/Literacy</w:t>
            </w:r>
          </w:p>
        </w:tc>
      </w:tr>
      <w:tr w:rsidR="00794F82" w:rsidRPr="00186D73" w:rsidTr="00245151">
        <w:tc>
          <w:tcPr>
            <w:tcW w:w="2518" w:type="dxa"/>
            <w:vMerge/>
            <w:shd w:val="clear" w:color="auto" w:fill="D9D9D9"/>
          </w:tcPr>
          <w:p w:rsidR="00794F82" w:rsidRPr="00186D73" w:rsidRDefault="00794F82" w:rsidP="00245151">
            <w:pPr>
              <w:spacing w:after="0" w:line="240" w:lineRule="auto"/>
              <w:ind w:right="554"/>
              <w:rPr>
                <w:sz w:val="28"/>
                <w:szCs w:val="28"/>
              </w:rPr>
            </w:pPr>
          </w:p>
        </w:tc>
        <w:tc>
          <w:tcPr>
            <w:tcW w:w="2869" w:type="dxa"/>
          </w:tcPr>
          <w:p w:rsidR="00794F82" w:rsidRPr="00186D73" w:rsidRDefault="00794F82" w:rsidP="00245151">
            <w:pPr>
              <w:spacing w:after="0" w:line="240" w:lineRule="auto"/>
              <w:ind w:right="554"/>
              <w:rPr>
                <w:sz w:val="28"/>
                <w:szCs w:val="28"/>
              </w:rPr>
            </w:pPr>
            <w:r>
              <w:rPr>
                <w:sz w:val="28"/>
                <w:szCs w:val="28"/>
              </w:rPr>
              <w:t>1.50 – 3.30</w:t>
            </w:r>
          </w:p>
        </w:tc>
        <w:tc>
          <w:tcPr>
            <w:tcW w:w="3969" w:type="dxa"/>
          </w:tcPr>
          <w:p w:rsidR="00794F82" w:rsidRPr="00B7010E" w:rsidRDefault="00794F82" w:rsidP="00245151">
            <w:pPr>
              <w:spacing w:after="0" w:line="240" w:lineRule="auto"/>
              <w:ind w:right="554"/>
              <w:rPr>
                <w:sz w:val="28"/>
                <w:szCs w:val="28"/>
              </w:rPr>
            </w:pPr>
            <w:r w:rsidRPr="00B7010E">
              <w:rPr>
                <w:sz w:val="28"/>
                <w:szCs w:val="28"/>
              </w:rPr>
              <w:t>Investigation Time</w:t>
            </w:r>
          </w:p>
        </w:tc>
      </w:tr>
      <w:tr w:rsidR="00794F82" w:rsidRPr="00186D73" w:rsidTr="00245151">
        <w:tc>
          <w:tcPr>
            <w:tcW w:w="2518" w:type="dxa"/>
            <w:vMerge w:val="restart"/>
            <w:shd w:val="clear" w:color="auto" w:fill="D9D9D9"/>
          </w:tcPr>
          <w:p w:rsidR="00794F82" w:rsidRPr="00186D73" w:rsidRDefault="00794F82" w:rsidP="00245151">
            <w:pPr>
              <w:spacing w:after="0" w:line="240" w:lineRule="auto"/>
              <w:ind w:right="554"/>
              <w:rPr>
                <w:sz w:val="28"/>
                <w:szCs w:val="28"/>
              </w:rPr>
            </w:pPr>
            <w:r w:rsidRPr="00186D73">
              <w:rPr>
                <w:sz w:val="28"/>
                <w:szCs w:val="28"/>
              </w:rPr>
              <w:t>Thursday</w:t>
            </w:r>
          </w:p>
        </w:tc>
        <w:tc>
          <w:tcPr>
            <w:tcW w:w="2869" w:type="dxa"/>
          </w:tcPr>
          <w:p w:rsidR="00794F82" w:rsidRPr="00186D73" w:rsidRDefault="00794F82" w:rsidP="00245151">
            <w:pPr>
              <w:spacing w:after="0" w:line="240" w:lineRule="auto"/>
              <w:ind w:right="554"/>
              <w:rPr>
                <w:sz w:val="28"/>
                <w:szCs w:val="28"/>
              </w:rPr>
            </w:pPr>
            <w:r>
              <w:rPr>
                <w:sz w:val="28"/>
                <w:szCs w:val="28"/>
              </w:rPr>
              <w:t>11.10 – 12.40</w:t>
            </w:r>
          </w:p>
        </w:tc>
        <w:tc>
          <w:tcPr>
            <w:tcW w:w="3969" w:type="dxa"/>
          </w:tcPr>
          <w:p w:rsidR="00794F82" w:rsidRPr="00B7010E" w:rsidRDefault="00794F82" w:rsidP="00245151">
            <w:pPr>
              <w:spacing w:after="0" w:line="240" w:lineRule="auto"/>
              <w:ind w:right="554"/>
              <w:rPr>
                <w:sz w:val="28"/>
                <w:szCs w:val="28"/>
              </w:rPr>
            </w:pPr>
            <w:r w:rsidRPr="00B7010E">
              <w:rPr>
                <w:sz w:val="28"/>
                <w:szCs w:val="28"/>
              </w:rPr>
              <w:t>Investigation Time</w:t>
            </w:r>
          </w:p>
        </w:tc>
      </w:tr>
      <w:tr w:rsidR="00794F82" w:rsidRPr="00186D73" w:rsidTr="00245151">
        <w:tc>
          <w:tcPr>
            <w:tcW w:w="2518" w:type="dxa"/>
            <w:vMerge/>
            <w:shd w:val="clear" w:color="auto" w:fill="D9D9D9"/>
          </w:tcPr>
          <w:p w:rsidR="00794F82" w:rsidRPr="00186D73" w:rsidRDefault="00794F82" w:rsidP="00245151">
            <w:pPr>
              <w:spacing w:after="0" w:line="240" w:lineRule="auto"/>
              <w:ind w:right="554"/>
              <w:rPr>
                <w:sz w:val="28"/>
                <w:szCs w:val="28"/>
              </w:rPr>
            </w:pPr>
          </w:p>
        </w:tc>
        <w:tc>
          <w:tcPr>
            <w:tcW w:w="2869" w:type="dxa"/>
          </w:tcPr>
          <w:p w:rsidR="00794F82" w:rsidRPr="00186D73" w:rsidRDefault="00794F82" w:rsidP="00245151">
            <w:pPr>
              <w:spacing w:after="0" w:line="240" w:lineRule="auto"/>
              <w:ind w:right="554"/>
              <w:rPr>
                <w:sz w:val="28"/>
                <w:szCs w:val="28"/>
              </w:rPr>
            </w:pPr>
            <w:r>
              <w:rPr>
                <w:sz w:val="28"/>
                <w:szCs w:val="28"/>
              </w:rPr>
              <w:t>9.00-10.40</w:t>
            </w:r>
          </w:p>
        </w:tc>
        <w:tc>
          <w:tcPr>
            <w:tcW w:w="3969" w:type="dxa"/>
          </w:tcPr>
          <w:p w:rsidR="00794F82" w:rsidRDefault="00794F82" w:rsidP="00245151">
            <w:pPr>
              <w:spacing w:after="0" w:line="240" w:lineRule="auto"/>
              <w:ind w:right="554"/>
              <w:rPr>
                <w:sz w:val="28"/>
                <w:szCs w:val="28"/>
              </w:rPr>
            </w:pPr>
            <w:r>
              <w:rPr>
                <w:sz w:val="28"/>
                <w:szCs w:val="28"/>
              </w:rPr>
              <w:t>Reading/Literacy</w:t>
            </w:r>
          </w:p>
        </w:tc>
      </w:tr>
      <w:tr w:rsidR="00794F82" w:rsidRPr="00186D73" w:rsidTr="00245151">
        <w:tc>
          <w:tcPr>
            <w:tcW w:w="2518" w:type="dxa"/>
            <w:shd w:val="clear" w:color="auto" w:fill="D9D9D9"/>
          </w:tcPr>
          <w:p w:rsidR="00794F82" w:rsidRPr="00186D73" w:rsidRDefault="00794F82" w:rsidP="00245151">
            <w:pPr>
              <w:spacing w:after="0" w:line="240" w:lineRule="auto"/>
              <w:ind w:right="554"/>
              <w:rPr>
                <w:sz w:val="28"/>
                <w:szCs w:val="28"/>
              </w:rPr>
            </w:pPr>
            <w:r w:rsidRPr="00186D73">
              <w:rPr>
                <w:sz w:val="28"/>
                <w:szCs w:val="28"/>
              </w:rPr>
              <w:t>Friday</w:t>
            </w:r>
          </w:p>
        </w:tc>
        <w:tc>
          <w:tcPr>
            <w:tcW w:w="2869" w:type="dxa"/>
          </w:tcPr>
          <w:p w:rsidR="00794F82" w:rsidRPr="00186D73" w:rsidRDefault="00794F82" w:rsidP="00245151">
            <w:pPr>
              <w:spacing w:after="0" w:line="240" w:lineRule="auto"/>
              <w:ind w:right="554"/>
              <w:rPr>
                <w:sz w:val="28"/>
                <w:szCs w:val="28"/>
              </w:rPr>
            </w:pPr>
            <w:r>
              <w:rPr>
                <w:sz w:val="28"/>
                <w:szCs w:val="28"/>
              </w:rPr>
              <w:t>2.00 – 3.30</w:t>
            </w:r>
          </w:p>
        </w:tc>
        <w:tc>
          <w:tcPr>
            <w:tcW w:w="3969" w:type="dxa"/>
          </w:tcPr>
          <w:p w:rsidR="00794F82" w:rsidRPr="00186D73" w:rsidRDefault="00794F82" w:rsidP="00245151">
            <w:pPr>
              <w:spacing w:after="0" w:line="240" w:lineRule="auto"/>
              <w:ind w:right="554"/>
              <w:rPr>
                <w:sz w:val="28"/>
                <w:szCs w:val="28"/>
              </w:rPr>
            </w:pPr>
            <w:r>
              <w:rPr>
                <w:sz w:val="28"/>
                <w:szCs w:val="28"/>
              </w:rPr>
              <w:t>Garden/Courtyard</w:t>
            </w:r>
          </w:p>
        </w:tc>
      </w:tr>
    </w:tbl>
    <w:p w:rsidR="00794F82" w:rsidRDefault="00794F82" w:rsidP="00245151">
      <w:pPr>
        <w:ind w:right="554"/>
      </w:pPr>
    </w:p>
    <w:p w:rsidR="00794F82" w:rsidRDefault="00794F82" w:rsidP="00245151">
      <w:pPr>
        <w:ind w:right="554"/>
        <w:rPr>
          <w:sz w:val="24"/>
          <w:szCs w:val="24"/>
        </w:rPr>
      </w:pPr>
      <w:r w:rsidRPr="00A053F0">
        <w:rPr>
          <w:sz w:val="24"/>
          <w:szCs w:val="24"/>
        </w:rPr>
        <w:t>There are also various jobs you may like to help with from time to time</w:t>
      </w:r>
      <w:r>
        <w:rPr>
          <w:sz w:val="24"/>
          <w:szCs w:val="24"/>
        </w:rPr>
        <w:t xml:space="preserve"> e</w:t>
      </w:r>
      <w:r w:rsidRPr="00A053F0">
        <w:rPr>
          <w:sz w:val="24"/>
          <w:szCs w:val="24"/>
        </w:rPr>
        <w:t xml:space="preserve">g, Pencil sharpening, </w:t>
      </w:r>
      <w:r>
        <w:rPr>
          <w:sz w:val="24"/>
          <w:szCs w:val="24"/>
        </w:rPr>
        <w:t xml:space="preserve">cleaning and filling </w:t>
      </w:r>
      <w:r w:rsidRPr="00A053F0">
        <w:rPr>
          <w:sz w:val="24"/>
          <w:szCs w:val="24"/>
        </w:rPr>
        <w:t>glue pots, cutting out, sorting materials, etc</w:t>
      </w:r>
      <w:r>
        <w:rPr>
          <w:sz w:val="24"/>
          <w:szCs w:val="24"/>
        </w:rPr>
        <w:t>. You can talk to us about a suitable time as we are flexible with this.</w:t>
      </w:r>
    </w:p>
    <w:p w:rsidR="00794F82" w:rsidRDefault="00794F82" w:rsidP="00245151">
      <w:pPr>
        <w:ind w:right="554"/>
        <w:rPr>
          <w:sz w:val="24"/>
          <w:szCs w:val="24"/>
        </w:rPr>
      </w:pPr>
      <w:r>
        <w:rPr>
          <w:sz w:val="24"/>
          <w:szCs w:val="24"/>
        </w:rPr>
        <w:t>Thank you,</w:t>
      </w:r>
      <w:bookmarkStart w:id="0" w:name="_GoBack"/>
      <w:bookmarkEnd w:id="0"/>
    </w:p>
    <w:p w:rsidR="00623943" w:rsidRDefault="000C3B6D" w:rsidP="00245151">
      <w:pPr>
        <w:ind w:right="554"/>
        <w:rPr>
          <w:sz w:val="24"/>
          <w:szCs w:val="24"/>
        </w:rPr>
      </w:pPr>
      <w:r>
        <w:rPr>
          <w:sz w:val="24"/>
          <w:szCs w:val="24"/>
        </w:rPr>
        <w:t>Insert your name here</w:t>
      </w:r>
    </w:p>
    <w:p w:rsidR="00502966" w:rsidRDefault="00502966" w:rsidP="00245151">
      <w:pPr>
        <w:ind w:right="554"/>
        <w:rPr>
          <w:sz w:val="24"/>
          <w:szCs w:val="24"/>
        </w:rPr>
      </w:pPr>
    </w:p>
    <w:p w:rsidR="00794F82" w:rsidRPr="00A053F0" w:rsidRDefault="000C3B6D" w:rsidP="00245151">
      <w:pPr>
        <w:ind w:right="554"/>
        <w:rPr>
          <w:sz w:val="24"/>
          <w:szCs w:val="24"/>
        </w:rPr>
      </w:pPr>
      <w:r>
        <w:rPr>
          <w:sz w:val="24"/>
          <w:szCs w:val="24"/>
        </w:rPr>
        <w:t>-------</w:t>
      </w:r>
      <w:r w:rsidR="00794F82">
        <w:rPr>
          <w:sz w:val="24"/>
          <w:szCs w:val="24"/>
        </w:rPr>
        <w:t>--------------------------------------------------------------------------------------------------------------</w:t>
      </w:r>
    </w:p>
    <w:p w:rsidR="00794F82" w:rsidRDefault="00794F82" w:rsidP="00245151">
      <w:pPr>
        <w:ind w:right="554"/>
        <w:rPr>
          <w:sz w:val="24"/>
          <w:szCs w:val="24"/>
        </w:rPr>
      </w:pPr>
      <w:r w:rsidRPr="00A053F0">
        <w:rPr>
          <w:sz w:val="24"/>
          <w:szCs w:val="24"/>
        </w:rPr>
        <w:t>Please indicate the days and activities below and return to school.</w:t>
      </w:r>
      <w:r>
        <w:rPr>
          <w:sz w:val="24"/>
          <w:szCs w:val="24"/>
        </w:rPr>
        <w:t xml:space="preserve"> We will send home a roster by the end of term, so please return this as soon as possible.</w:t>
      </w:r>
    </w:p>
    <w:p w:rsidR="00794F82" w:rsidRPr="00A053F0" w:rsidRDefault="00794F82" w:rsidP="00245151">
      <w:pPr>
        <w:ind w:right="554"/>
        <w:rPr>
          <w:sz w:val="24"/>
          <w:szCs w:val="24"/>
        </w:rPr>
      </w:pPr>
      <w:r w:rsidRPr="00A053F0">
        <w:rPr>
          <w:sz w:val="24"/>
          <w:szCs w:val="24"/>
        </w:rPr>
        <w:t>Child’s Name:</w:t>
      </w:r>
      <w:r w:rsidR="003B55F8">
        <w:rPr>
          <w:sz w:val="24"/>
          <w:szCs w:val="24"/>
        </w:rPr>
        <w:t xml:space="preserve"> </w:t>
      </w:r>
      <w:r w:rsidRPr="00A053F0">
        <w:rPr>
          <w:sz w:val="24"/>
          <w:szCs w:val="24"/>
        </w:rPr>
        <w:t>_____________________________________________</w:t>
      </w:r>
      <w:r w:rsidR="00E06F13" w:rsidRPr="00A053F0">
        <w:rPr>
          <w:sz w:val="24"/>
          <w:szCs w:val="24"/>
        </w:rPr>
        <w:t>____</w:t>
      </w:r>
      <w:r w:rsidR="00E06F13">
        <w:rPr>
          <w:sz w:val="24"/>
          <w:szCs w:val="24"/>
        </w:rPr>
        <w:t>_______</w:t>
      </w:r>
      <w:r w:rsidR="00E06F13" w:rsidRPr="00A053F0">
        <w:rPr>
          <w:sz w:val="24"/>
          <w:szCs w:val="24"/>
        </w:rPr>
        <w:t>_</w:t>
      </w:r>
      <w:r w:rsidR="00E06F13">
        <w:rPr>
          <w:sz w:val="24"/>
          <w:szCs w:val="24"/>
        </w:rPr>
        <w:t>_</w:t>
      </w:r>
    </w:p>
    <w:p w:rsidR="00794F82" w:rsidRPr="00A053F0" w:rsidRDefault="00794F82" w:rsidP="00245151">
      <w:pPr>
        <w:ind w:right="554"/>
        <w:rPr>
          <w:sz w:val="24"/>
          <w:szCs w:val="24"/>
        </w:rPr>
      </w:pPr>
      <w:r w:rsidRPr="00A053F0">
        <w:rPr>
          <w:sz w:val="24"/>
          <w:szCs w:val="24"/>
        </w:rPr>
        <w:t>Parent’s Name:</w:t>
      </w:r>
      <w:r w:rsidR="003B55F8">
        <w:rPr>
          <w:sz w:val="24"/>
          <w:szCs w:val="24"/>
        </w:rPr>
        <w:t xml:space="preserve"> </w:t>
      </w:r>
      <w:r w:rsidRPr="00A053F0">
        <w:rPr>
          <w:sz w:val="24"/>
          <w:szCs w:val="24"/>
        </w:rPr>
        <w:t>________________________________________________</w:t>
      </w:r>
      <w:r w:rsidR="00E06F13">
        <w:rPr>
          <w:sz w:val="24"/>
          <w:szCs w:val="24"/>
        </w:rPr>
        <w:t>______</w:t>
      </w:r>
      <w:r w:rsidRPr="00A053F0">
        <w:rPr>
          <w:sz w:val="24"/>
          <w:szCs w:val="24"/>
        </w:rPr>
        <w:t>___</w:t>
      </w:r>
    </w:p>
    <w:p w:rsidR="00794F82" w:rsidRPr="00A053F0" w:rsidRDefault="00794F82" w:rsidP="00245151">
      <w:pPr>
        <w:ind w:right="554"/>
        <w:rPr>
          <w:sz w:val="24"/>
          <w:szCs w:val="24"/>
        </w:rPr>
      </w:pPr>
      <w:r w:rsidRPr="00A053F0">
        <w:rPr>
          <w:sz w:val="24"/>
          <w:szCs w:val="24"/>
        </w:rPr>
        <w:t>Activity/ Activities:</w:t>
      </w:r>
      <w:r w:rsidR="009A22E0">
        <w:rPr>
          <w:sz w:val="24"/>
          <w:szCs w:val="24"/>
        </w:rPr>
        <w:t xml:space="preserve"> </w:t>
      </w:r>
      <w:r w:rsidRPr="00A053F0">
        <w:rPr>
          <w:sz w:val="24"/>
          <w:szCs w:val="24"/>
        </w:rPr>
        <w:t>___</w:t>
      </w:r>
      <w:r w:rsidR="003B55F8">
        <w:rPr>
          <w:sz w:val="24"/>
          <w:szCs w:val="24"/>
        </w:rPr>
        <w:t>_________________________</w:t>
      </w:r>
      <w:r w:rsidRPr="00A053F0">
        <w:rPr>
          <w:sz w:val="24"/>
          <w:szCs w:val="24"/>
        </w:rPr>
        <w:t>__________________</w:t>
      </w:r>
      <w:r w:rsidR="00E06F13">
        <w:rPr>
          <w:sz w:val="24"/>
          <w:szCs w:val="24"/>
        </w:rPr>
        <w:t>___</w:t>
      </w:r>
      <w:r w:rsidRPr="00A053F0">
        <w:rPr>
          <w:sz w:val="24"/>
          <w:szCs w:val="24"/>
        </w:rPr>
        <w:t>____</w:t>
      </w:r>
      <w:r>
        <w:rPr>
          <w:sz w:val="24"/>
          <w:szCs w:val="24"/>
        </w:rPr>
        <w:t>__</w:t>
      </w:r>
    </w:p>
    <w:p w:rsidR="00794F82" w:rsidRPr="00B7010E" w:rsidRDefault="00794F82" w:rsidP="000F6664">
      <w:pPr>
        <w:ind w:right="554"/>
        <w:rPr>
          <w:sz w:val="24"/>
          <w:szCs w:val="24"/>
        </w:rPr>
      </w:pPr>
      <w:r w:rsidRPr="00A053F0">
        <w:rPr>
          <w:sz w:val="24"/>
          <w:szCs w:val="24"/>
        </w:rPr>
        <w:t xml:space="preserve">Days </w:t>
      </w:r>
      <w:r w:rsidR="00FC45E9">
        <w:rPr>
          <w:sz w:val="24"/>
          <w:szCs w:val="24"/>
        </w:rPr>
        <w:t>A</w:t>
      </w:r>
      <w:r w:rsidRPr="00A053F0">
        <w:rPr>
          <w:sz w:val="24"/>
          <w:szCs w:val="24"/>
        </w:rPr>
        <w:t>vailable: ________</w:t>
      </w:r>
      <w:r w:rsidR="00FC45E9">
        <w:rPr>
          <w:sz w:val="24"/>
          <w:szCs w:val="24"/>
        </w:rPr>
        <w:t>____________</w:t>
      </w:r>
      <w:r>
        <w:rPr>
          <w:sz w:val="24"/>
          <w:szCs w:val="24"/>
        </w:rPr>
        <w:t>_____________________</w:t>
      </w:r>
      <w:r w:rsidR="00E06F13">
        <w:rPr>
          <w:sz w:val="24"/>
          <w:szCs w:val="24"/>
        </w:rPr>
        <w:t>________</w:t>
      </w:r>
      <w:r>
        <w:rPr>
          <w:sz w:val="24"/>
          <w:szCs w:val="24"/>
        </w:rPr>
        <w:t>________</w:t>
      </w:r>
    </w:p>
    <w:sectPr w:rsidR="00794F82" w:rsidRPr="00B7010E" w:rsidSect="00245151">
      <w:headerReference w:type="default" r:id="rId8"/>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34" w:rsidRDefault="00732B34" w:rsidP="00245151">
      <w:pPr>
        <w:spacing w:after="0" w:line="240" w:lineRule="auto"/>
      </w:pPr>
      <w:r>
        <w:separator/>
      </w:r>
    </w:p>
  </w:endnote>
  <w:endnote w:type="continuationSeparator" w:id="0">
    <w:p w:rsidR="00732B34" w:rsidRDefault="00732B34" w:rsidP="0024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34" w:rsidRDefault="00732B34" w:rsidP="00245151">
      <w:pPr>
        <w:spacing w:after="0" w:line="240" w:lineRule="auto"/>
      </w:pPr>
      <w:r>
        <w:separator/>
      </w:r>
    </w:p>
  </w:footnote>
  <w:footnote w:type="continuationSeparator" w:id="0">
    <w:p w:rsidR="00732B34" w:rsidRDefault="00732B34" w:rsidP="002451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51" w:rsidRDefault="00D6671A">
    <w:pPr>
      <w:pStyle w:val="Header"/>
    </w:pPr>
    <w:r>
      <w:rPr>
        <w:noProof/>
        <w:lang w:val="en-US"/>
      </w:rPr>
      <w:drawing>
        <wp:anchor distT="0" distB="0" distL="114300" distR="114300" simplePos="0" relativeHeight="251657728" behindDoc="1" locked="0" layoutInCell="1" allowOverlap="1">
          <wp:simplePos x="0" y="0"/>
          <wp:positionH relativeFrom="column">
            <wp:posOffset>-800100</wp:posOffset>
          </wp:positionH>
          <wp:positionV relativeFrom="paragraph">
            <wp:posOffset>-449580</wp:posOffset>
          </wp:positionV>
          <wp:extent cx="7508875" cy="10629900"/>
          <wp:effectExtent l="0" t="0" r="9525" b="1270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87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A8B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F1C1F"/>
    <w:multiLevelType w:val="hybridMultilevel"/>
    <w:tmpl w:val="1DCC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E9"/>
    <w:rsid w:val="000C3B6D"/>
    <w:rsid w:val="000F6664"/>
    <w:rsid w:val="00245151"/>
    <w:rsid w:val="003772BF"/>
    <w:rsid w:val="003B55F8"/>
    <w:rsid w:val="003C3609"/>
    <w:rsid w:val="00502966"/>
    <w:rsid w:val="00623943"/>
    <w:rsid w:val="00716689"/>
    <w:rsid w:val="00732B34"/>
    <w:rsid w:val="00794F82"/>
    <w:rsid w:val="009A22E0"/>
    <w:rsid w:val="00D6671A"/>
    <w:rsid w:val="00E06F13"/>
    <w:rsid w:val="00FC45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45151"/>
    <w:pPr>
      <w:tabs>
        <w:tab w:val="center" w:pos="4320"/>
        <w:tab w:val="right" w:pos="8640"/>
      </w:tabs>
    </w:pPr>
  </w:style>
  <w:style w:type="character" w:customStyle="1" w:styleId="HeaderChar">
    <w:name w:val="Header Char"/>
    <w:link w:val="Header"/>
    <w:uiPriority w:val="99"/>
    <w:rsid w:val="00245151"/>
    <w:rPr>
      <w:sz w:val="22"/>
      <w:szCs w:val="22"/>
    </w:rPr>
  </w:style>
  <w:style w:type="paragraph" w:styleId="Footer">
    <w:name w:val="footer"/>
    <w:basedOn w:val="Normal"/>
    <w:link w:val="FooterChar"/>
    <w:uiPriority w:val="99"/>
    <w:unhideWhenUsed/>
    <w:rsid w:val="00245151"/>
    <w:pPr>
      <w:tabs>
        <w:tab w:val="center" w:pos="4320"/>
        <w:tab w:val="right" w:pos="8640"/>
      </w:tabs>
    </w:pPr>
  </w:style>
  <w:style w:type="character" w:customStyle="1" w:styleId="FooterChar">
    <w:name w:val="Footer Char"/>
    <w:link w:val="Footer"/>
    <w:uiPriority w:val="99"/>
    <w:rsid w:val="0024515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45151"/>
    <w:pPr>
      <w:tabs>
        <w:tab w:val="center" w:pos="4320"/>
        <w:tab w:val="right" w:pos="8640"/>
      </w:tabs>
    </w:pPr>
  </w:style>
  <w:style w:type="character" w:customStyle="1" w:styleId="HeaderChar">
    <w:name w:val="Header Char"/>
    <w:link w:val="Header"/>
    <w:uiPriority w:val="99"/>
    <w:rsid w:val="00245151"/>
    <w:rPr>
      <w:sz w:val="22"/>
      <w:szCs w:val="22"/>
    </w:rPr>
  </w:style>
  <w:style w:type="paragraph" w:styleId="Footer">
    <w:name w:val="footer"/>
    <w:basedOn w:val="Normal"/>
    <w:link w:val="FooterChar"/>
    <w:uiPriority w:val="99"/>
    <w:unhideWhenUsed/>
    <w:rsid w:val="00245151"/>
    <w:pPr>
      <w:tabs>
        <w:tab w:val="center" w:pos="4320"/>
        <w:tab w:val="right" w:pos="8640"/>
      </w:tabs>
    </w:pPr>
  </w:style>
  <w:style w:type="character" w:customStyle="1" w:styleId="FooterChar">
    <w:name w:val="Footer Char"/>
    <w:link w:val="Footer"/>
    <w:uiPriority w:val="99"/>
    <w:rsid w:val="002451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Peter King</cp:lastModifiedBy>
  <cp:revision>2</cp:revision>
  <cp:lastPrinted>2013-03-18T09:36:00Z</cp:lastPrinted>
  <dcterms:created xsi:type="dcterms:W3CDTF">2015-11-10T01:40:00Z</dcterms:created>
  <dcterms:modified xsi:type="dcterms:W3CDTF">2015-11-10T01:40:00Z</dcterms:modified>
</cp:coreProperties>
</file>