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F9" w:rsidRPr="00724344" w:rsidRDefault="00724344" w:rsidP="00724344">
      <w:pPr>
        <w:rPr>
          <w:rFonts w:ascii="Arial-BoldMT" w:hAnsi="Arial-BoldMT" w:cs="Arial"/>
          <w:sz w:val="96"/>
          <w:szCs w:val="96"/>
        </w:rPr>
      </w:pPr>
      <w:bookmarkStart w:id="0" w:name="_GoBack"/>
      <w:bookmarkEnd w:id="0"/>
      <w:r w:rsidRPr="00724344">
        <w:rPr>
          <w:rFonts w:ascii="Arial-BoldMT" w:hAnsi="Arial-BoldMT" w:cs="Arial"/>
          <w:sz w:val="96"/>
          <w:szCs w:val="96"/>
        </w:rPr>
        <w:t>Choice Time Rules</w:t>
      </w:r>
    </w:p>
    <w:p w:rsidR="009311F9" w:rsidRPr="00724344" w:rsidRDefault="009311F9">
      <w:pPr>
        <w:rPr>
          <w:rFonts w:ascii="Arial" w:hAnsi="Arial" w:cs="Arial"/>
          <w:sz w:val="40"/>
        </w:rPr>
      </w:pP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Minecraft – follow the rules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iPad – 15 mins only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Can move between classrooms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3 Macs per class – 10 mins max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Reading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Drawing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Writing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Origami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Construction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Board games</w:t>
      </w:r>
    </w:p>
    <w:p w:rsidR="00A422CE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56"/>
          <w:szCs w:val="56"/>
        </w:rPr>
      </w:pPr>
      <w:r w:rsidRPr="00A422CE">
        <w:rPr>
          <w:rFonts w:ascii="Arial" w:hAnsi="Arial" w:cs="Arial"/>
          <w:sz w:val="56"/>
          <w:szCs w:val="56"/>
        </w:rPr>
        <w:t>Card games</w:t>
      </w:r>
    </w:p>
    <w:p w:rsidR="009311F9" w:rsidRPr="00A422CE" w:rsidRDefault="00A422CE" w:rsidP="00A422CE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40"/>
        </w:rPr>
      </w:pPr>
      <w:r w:rsidRPr="00A422CE">
        <w:rPr>
          <w:rFonts w:ascii="Arial" w:hAnsi="Arial" w:cs="Arial"/>
          <w:sz w:val="56"/>
          <w:szCs w:val="56"/>
        </w:rPr>
        <w:t>NO ball games or running</w:t>
      </w:r>
      <w:r w:rsidRPr="00A422CE">
        <w:rPr>
          <w:rFonts w:ascii="Arial" w:hAnsi="Arial" w:cs="Arial"/>
          <w:sz w:val="40"/>
        </w:rPr>
        <w:t>.</w:t>
      </w:r>
    </w:p>
    <w:sectPr w:rsidR="009311F9" w:rsidRPr="00A422CE" w:rsidSect="00741479">
      <w:headerReference w:type="default" r:id="rId8"/>
      <w:pgSz w:w="11900" w:h="16840"/>
      <w:pgMar w:top="397" w:right="1021" w:bottom="113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E4" w:rsidRDefault="00F962E4" w:rsidP="00724344">
      <w:r>
        <w:separator/>
      </w:r>
    </w:p>
  </w:endnote>
  <w:endnote w:type="continuationSeparator" w:id="0">
    <w:p w:rsidR="00F962E4" w:rsidRDefault="00F962E4" w:rsidP="0072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Arial-BoldMT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E4" w:rsidRDefault="00F962E4" w:rsidP="00724344">
      <w:r>
        <w:separator/>
      </w:r>
    </w:p>
  </w:footnote>
  <w:footnote w:type="continuationSeparator" w:id="0">
    <w:p w:rsidR="00F962E4" w:rsidRDefault="00F962E4" w:rsidP="00724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44" w:rsidRDefault="00DB21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-447040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55A6"/>
    <w:multiLevelType w:val="hybridMultilevel"/>
    <w:tmpl w:val="2064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93"/>
    <w:rsid w:val="00724344"/>
    <w:rsid w:val="00741479"/>
    <w:rsid w:val="009311F9"/>
    <w:rsid w:val="00A422CE"/>
    <w:rsid w:val="00BB5301"/>
    <w:rsid w:val="00BE6706"/>
    <w:rsid w:val="00DB211D"/>
    <w:rsid w:val="00F962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D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45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434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434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D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45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434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434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Eastwood Primary School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cp:lastModifiedBy>Peter King</cp:lastModifiedBy>
  <cp:revision>2</cp:revision>
  <dcterms:created xsi:type="dcterms:W3CDTF">2015-11-10T01:32:00Z</dcterms:created>
  <dcterms:modified xsi:type="dcterms:W3CDTF">2015-11-10T01:32:00Z</dcterms:modified>
</cp:coreProperties>
</file>