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1" w:rsidRPr="00BE5F40" w:rsidRDefault="00BE5F40" w:rsidP="00BE5F40">
      <w:pPr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BE5F40">
        <w:rPr>
          <w:rFonts w:asciiTheme="majorHAnsi" w:hAnsiTheme="majorHAnsi"/>
          <w:b/>
          <w:sz w:val="52"/>
          <w:szCs w:val="52"/>
        </w:rPr>
        <w:t>READING LOG</w:t>
      </w:r>
    </w:p>
    <w:p w:rsidR="00BE5F40" w:rsidRPr="00BE5F40" w:rsidRDefault="00BE5F4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4456"/>
        <w:gridCol w:w="4408"/>
      </w:tblGrid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BE5F40">
              <w:rPr>
                <w:rFonts w:asciiTheme="majorHAnsi" w:hAnsiTheme="majorHAnsi"/>
                <w:sz w:val="72"/>
                <w:szCs w:val="72"/>
              </w:rPr>
              <w:t>DATE</w:t>
            </w: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BE5F40">
              <w:rPr>
                <w:rFonts w:asciiTheme="majorHAnsi" w:hAnsiTheme="majorHAnsi"/>
                <w:sz w:val="72"/>
                <w:szCs w:val="72"/>
              </w:rPr>
              <w:t>BOOK</w:t>
            </w: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BE5F40">
              <w:rPr>
                <w:rFonts w:asciiTheme="majorHAnsi" w:hAnsiTheme="majorHAnsi"/>
                <w:sz w:val="72"/>
                <w:szCs w:val="72"/>
              </w:rPr>
              <w:t>COMMENT</w:t>
            </w: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BE5F40" w:rsidRPr="00BE5F40" w:rsidTr="00BE5F40">
        <w:tc>
          <w:tcPr>
            <w:tcW w:w="177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56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408" w:type="dxa"/>
          </w:tcPr>
          <w:p w:rsidR="00BE5F40" w:rsidRPr="00BE5F40" w:rsidRDefault="00BE5F40" w:rsidP="00BE5F4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</w:tc>
      </w:tr>
    </w:tbl>
    <w:p w:rsidR="00BE5F40" w:rsidRDefault="00BE5F40"/>
    <w:sectPr w:rsidR="00BE5F40" w:rsidSect="00BE5F40">
      <w:pgSz w:w="11900" w:h="16840"/>
      <w:pgMar w:top="340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0"/>
    <w:rsid w:val="00195B81"/>
    <w:rsid w:val="00B73756"/>
    <w:rsid w:val="00B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dc:description/>
  <cp:lastModifiedBy>Nadine King</cp:lastModifiedBy>
  <cp:revision>2</cp:revision>
  <dcterms:created xsi:type="dcterms:W3CDTF">2015-07-24T01:26:00Z</dcterms:created>
  <dcterms:modified xsi:type="dcterms:W3CDTF">2015-07-24T01:26:00Z</dcterms:modified>
</cp:coreProperties>
</file>